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F37B43" w:rsidRPr="00F37B43" w:rsidRDefault="00F4292F" w:rsidP="00F37B43">
      <w:pPr>
        <w:pStyle w:val="Tekstpodstawowy"/>
        <w:spacing w:after="240"/>
        <w:rPr>
          <w:b w:val="0"/>
          <w:sz w:val="24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F37B43">
        <w:rPr>
          <w:sz w:val="24"/>
          <w:szCs w:val="24"/>
        </w:rPr>
        <w:t>21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F37B43">
        <w:rPr>
          <w:sz w:val="24"/>
          <w:szCs w:val="24"/>
        </w:rPr>
        <w:t>21</w:t>
      </w:r>
      <w:r w:rsidR="000636BE">
        <w:rPr>
          <w:sz w:val="24"/>
          <w:szCs w:val="24"/>
        </w:rPr>
        <w:t>.2018</w:t>
      </w:r>
      <w:r w:rsidRPr="002156E7">
        <w:rPr>
          <w:sz w:val="24"/>
          <w:szCs w:val="24"/>
        </w:rPr>
        <w:t xml:space="preserve">) z </w:t>
      </w:r>
      <w:r w:rsidR="00F37B43">
        <w:rPr>
          <w:sz w:val="24"/>
          <w:szCs w:val="24"/>
        </w:rPr>
        <w:t>28</w:t>
      </w:r>
      <w:r w:rsidR="00F70087">
        <w:rPr>
          <w:sz w:val="24"/>
          <w:szCs w:val="24"/>
        </w:rPr>
        <w:t xml:space="preserve"> maja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F37B43" w:rsidRPr="00F37B43">
        <w:rPr>
          <w:b w:val="0"/>
          <w:i/>
          <w:iCs/>
          <w:sz w:val="24"/>
          <w:szCs w:val="24"/>
          <w:lang w:eastAsia="en-US"/>
        </w:rPr>
        <w:t xml:space="preserve">Budowa sieci kanalizacji sanitarnej w granicach terenu zamkniętego PKP w Białym Dunajcu na działce nr 12632/1 </w:t>
      </w:r>
      <w:proofErr w:type="spellStart"/>
      <w:r w:rsidR="00F37B43" w:rsidRPr="00F37B43">
        <w:rPr>
          <w:b w:val="0"/>
          <w:i/>
          <w:iCs/>
          <w:sz w:val="24"/>
          <w:szCs w:val="24"/>
          <w:lang w:eastAsia="en-US"/>
        </w:rPr>
        <w:t>obr</w:t>
      </w:r>
      <w:proofErr w:type="spellEnd"/>
      <w:r w:rsidR="00F37B43" w:rsidRPr="00F37B43">
        <w:rPr>
          <w:b w:val="0"/>
          <w:i/>
          <w:iCs/>
          <w:sz w:val="24"/>
          <w:szCs w:val="24"/>
          <w:lang w:eastAsia="en-US"/>
        </w:rPr>
        <w:t xml:space="preserve">. Biały Dunajec, jedn. </w:t>
      </w:r>
      <w:proofErr w:type="spellStart"/>
      <w:r w:rsidR="00F37B43" w:rsidRPr="00F37B43">
        <w:rPr>
          <w:b w:val="0"/>
          <w:i/>
          <w:iCs/>
          <w:sz w:val="24"/>
          <w:szCs w:val="24"/>
          <w:lang w:eastAsia="en-US"/>
        </w:rPr>
        <w:t>ewid</w:t>
      </w:r>
      <w:proofErr w:type="spellEnd"/>
      <w:r w:rsidR="00F37B43" w:rsidRPr="00F37B43">
        <w:rPr>
          <w:b w:val="0"/>
          <w:i/>
          <w:iCs/>
          <w:sz w:val="24"/>
          <w:szCs w:val="24"/>
          <w:lang w:eastAsia="en-US"/>
        </w:rPr>
        <w:t>. Bi</w:t>
      </w:r>
      <w:r w:rsidR="00F37B43">
        <w:rPr>
          <w:b w:val="0"/>
          <w:i/>
          <w:iCs/>
          <w:sz w:val="24"/>
          <w:szCs w:val="24"/>
          <w:lang w:eastAsia="en-US"/>
        </w:rPr>
        <w:t xml:space="preserve">ały Dunajec </w:t>
      </w:r>
      <w:r w:rsidR="00F70087" w:rsidRPr="00F70087">
        <w:rPr>
          <w:b w:val="0"/>
          <w:iCs/>
          <w:sz w:val="24"/>
          <w:szCs w:val="24"/>
        </w:rPr>
        <w:t xml:space="preserve">- </w:t>
      </w:r>
      <w:r w:rsidR="00F70087" w:rsidRPr="00F70087">
        <w:rPr>
          <w:b w:val="0"/>
          <w:sz w:val="24"/>
          <w:szCs w:val="24"/>
        </w:rPr>
        <w:t xml:space="preserve">na wniosek złożony przez inwestora: </w:t>
      </w:r>
      <w:r w:rsidR="00F37B43" w:rsidRPr="00F37B43">
        <w:rPr>
          <w:b w:val="0"/>
          <w:bCs w:val="0"/>
          <w:iCs/>
          <w:sz w:val="24"/>
          <w:szCs w:val="24"/>
        </w:rPr>
        <w:t xml:space="preserve">Podhalańskie Przedsiębiorstwo Komunalne Sp. z o.o. (Al. Tysiąclecia 35A, 34-400 Nowy Targ), którego reprezentuje </w:t>
      </w:r>
      <w:r w:rsidR="00F37B43" w:rsidRPr="00F37B43">
        <w:rPr>
          <w:b w:val="0"/>
          <w:bCs w:val="0"/>
          <w:iCs/>
          <w:sz w:val="24"/>
          <w:szCs w:val="24"/>
        </w:rPr>
        <w:br/>
        <w:t>Pan Leszek Lorenc, PPU DOMED Sp. z o.o. (ul. Bystrzycka 26, 54-215 Wrocław)</w:t>
      </w:r>
      <w:r w:rsidR="004D1F8D" w:rsidRPr="00F37B43">
        <w:rPr>
          <w:b w:val="0"/>
          <w:sz w:val="24"/>
          <w:szCs w:val="24"/>
        </w:rPr>
        <w:t xml:space="preserve"> </w:t>
      </w:r>
      <w:r w:rsidR="005E2A19" w:rsidRPr="00F37B43">
        <w:rPr>
          <w:b w:val="0"/>
          <w:bCs w:val="0"/>
          <w:iCs/>
          <w:sz w:val="24"/>
          <w:szCs w:val="24"/>
        </w:rPr>
        <w:t xml:space="preserve">– </w:t>
      </w:r>
      <w:r w:rsidR="005E2A19" w:rsidRPr="00F70087">
        <w:rPr>
          <w:b w:val="0"/>
          <w:bCs w:val="0"/>
          <w:iCs/>
          <w:sz w:val="24"/>
          <w:szCs w:val="24"/>
        </w:rPr>
        <w:t xml:space="preserve">złożony </w:t>
      </w:r>
      <w:r w:rsidR="00F70087">
        <w:rPr>
          <w:b w:val="0"/>
          <w:bCs w:val="0"/>
          <w:iCs/>
          <w:sz w:val="24"/>
          <w:szCs w:val="24"/>
        </w:rPr>
        <w:br/>
      </w:r>
      <w:r w:rsidR="00F37B43">
        <w:rPr>
          <w:b w:val="0"/>
          <w:sz w:val="24"/>
          <w:szCs w:val="24"/>
        </w:rPr>
        <w:t>28</w:t>
      </w:r>
      <w:r w:rsidR="00F70087">
        <w:rPr>
          <w:b w:val="0"/>
          <w:sz w:val="24"/>
          <w:szCs w:val="24"/>
        </w:rPr>
        <w:t xml:space="preserve"> marca</w:t>
      </w:r>
      <w:r w:rsidR="000636BE" w:rsidRPr="00F70087">
        <w:rPr>
          <w:b w:val="0"/>
          <w:sz w:val="24"/>
          <w:szCs w:val="24"/>
        </w:rPr>
        <w:t xml:space="preserve"> 2018</w:t>
      </w:r>
      <w:r w:rsidR="00D53146" w:rsidRPr="00F70087">
        <w:rPr>
          <w:b w:val="0"/>
          <w:sz w:val="24"/>
          <w:szCs w:val="24"/>
        </w:rPr>
        <w:t xml:space="preserve"> r.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CE62B5">
        <w:rPr>
          <w:sz w:val="24"/>
          <w:szCs w:val="24"/>
        </w:rPr>
        <w:t>21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>Inwestycji 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CE62B5">
        <w:rPr>
          <w:b w:val="0"/>
          <w:color w:val="000000"/>
          <w:sz w:val="24"/>
          <w:szCs w:val="24"/>
        </w:rPr>
        <w:t>Gminy Biały Dunajec</w:t>
      </w:r>
      <w:bookmarkStart w:id="0" w:name="_GoBack"/>
      <w:bookmarkEnd w:id="0"/>
      <w:r w:rsidR="00D53146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E62B5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37B43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2018-05-28T12:27:00Z</dcterms:created>
  <dcterms:modified xsi:type="dcterms:W3CDTF">2018-05-28T12:27:00Z</dcterms:modified>
</cp:coreProperties>
</file>